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3" w:rsidRDefault="004F3D5D" w:rsidP="001B598E">
      <w:pPr>
        <w:ind w:left="-1701" w:firstLine="0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0</wp:posOffset>
            </wp:positionV>
            <wp:extent cx="7543800" cy="2750820"/>
            <wp:effectExtent l="19050" t="0" r="0" b="0"/>
            <wp:wrapThrough wrapText="bothSides">
              <wp:wrapPolygon edited="0">
                <wp:start x="-55" y="0"/>
                <wp:lineTo x="-55" y="21391"/>
                <wp:lineTo x="21600" y="21391"/>
                <wp:lineTo x="21600" y="0"/>
                <wp:lineTo x="-55" y="0"/>
              </wp:wrapPolygon>
            </wp:wrapThrough>
            <wp:docPr id="2" name="Рисунок 2" descr="новая шапка письм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шапка письмо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0F3" w:rsidRDefault="00D130F3" w:rsidP="00D130F3">
      <w:pPr>
        <w:ind w:right="566" w:firstLine="708"/>
        <w:jc w:val="center"/>
      </w:pPr>
      <w:r>
        <w:tab/>
      </w:r>
    </w:p>
    <w:p w:rsidR="00D130F3" w:rsidRDefault="00D130F3" w:rsidP="00D130F3">
      <w:pPr>
        <w:ind w:left="-567" w:right="1133" w:firstLine="0"/>
        <w:jc w:val="center"/>
        <w:rPr>
          <w:rFonts w:ascii="Times New Roman" w:hAnsi="Times New Roman"/>
          <w:b/>
          <w:sz w:val="28"/>
          <w:szCs w:val="28"/>
        </w:rPr>
      </w:pPr>
      <w:r w:rsidRPr="00150747">
        <w:rPr>
          <w:rFonts w:ascii="Times New Roman" w:hAnsi="Times New Roman"/>
          <w:b/>
          <w:sz w:val="28"/>
          <w:szCs w:val="28"/>
        </w:rPr>
        <w:t xml:space="preserve">Оргвзносы на участие в Полуфинале </w:t>
      </w:r>
      <w:r w:rsidR="00B51C5B">
        <w:rPr>
          <w:rFonts w:ascii="Times New Roman" w:hAnsi="Times New Roman"/>
          <w:b/>
          <w:sz w:val="28"/>
          <w:szCs w:val="28"/>
        </w:rPr>
        <w:t>Н</w:t>
      </w:r>
      <w:r w:rsidRPr="00150747">
        <w:rPr>
          <w:rFonts w:ascii="Times New Roman" w:hAnsi="Times New Roman"/>
          <w:b/>
          <w:sz w:val="28"/>
          <w:szCs w:val="28"/>
        </w:rPr>
        <w:t>ационального чемпионата «Молодые профессионалы» (</w:t>
      </w:r>
      <w:r w:rsidRPr="00150747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150747">
        <w:rPr>
          <w:rFonts w:ascii="Times New Roman" w:hAnsi="Times New Roman"/>
          <w:b/>
          <w:sz w:val="28"/>
          <w:szCs w:val="28"/>
        </w:rPr>
        <w:t xml:space="preserve"> </w:t>
      </w:r>
      <w:r w:rsidRPr="00150747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150747">
        <w:rPr>
          <w:rFonts w:ascii="Times New Roman" w:hAnsi="Times New Roman"/>
          <w:b/>
          <w:sz w:val="28"/>
          <w:szCs w:val="28"/>
        </w:rPr>
        <w:t>) в Центральном федеральном округе (ЦФО)</w:t>
      </w:r>
    </w:p>
    <w:p w:rsidR="00D130F3" w:rsidRDefault="00D130F3" w:rsidP="00D130F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0F3" w:rsidRPr="00150747" w:rsidRDefault="00D130F3" w:rsidP="00D130F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0F3" w:rsidRPr="004D7234" w:rsidRDefault="00D130F3" w:rsidP="00D130F3">
      <w:pPr>
        <w:spacing w:line="360" w:lineRule="auto"/>
        <w:ind w:left="-567" w:right="1133" w:firstLine="851"/>
        <w:rPr>
          <w:rFonts w:ascii="Times New Roman" w:hAnsi="Times New Roman"/>
          <w:sz w:val="28"/>
          <w:szCs w:val="28"/>
        </w:rPr>
      </w:pPr>
      <w:r w:rsidRPr="00150747">
        <w:rPr>
          <w:rFonts w:ascii="Times New Roman" w:hAnsi="Times New Roman"/>
          <w:sz w:val="28"/>
          <w:szCs w:val="28"/>
        </w:rPr>
        <w:t>В пакет участника, эксперта, лидера команды входят следующие</w:t>
      </w:r>
      <w:r w:rsidRPr="004D7234">
        <w:rPr>
          <w:rFonts w:ascii="Times New Roman" w:hAnsi="Times New Roman"/>
          <w:sz w:val="28"/>
          <w:szCs w:val="28"/>
        </w:rPr>
        <w:t xml:space="preserve"> позиции</w:t>
      </w:r>
      <w:r>
        <w:rPr>
          <w:rFonts w:ascii="Times New Roman" w:hAnsi="Times New Roman"/>
          <w:sz w:val="28"/>
          <w:szCs w:val="28"/>
        </w:rPr>
        <w:t>:</w:t>
      </w:r>
    </w:p>
    <w:p w:rsidR="00D130F3" w:rsidRPr="004D7234" w:rsidRDefault="00D130F3" w:rsidP="00D130F3">
      <w:pPr>
        <w:spacing w:line="360" w:lineRule="auto"/>
        <w:ind w:left="-567" w:right="1133"/>
        <w:rPr>
          <w:rFonts w:ascii="Times New Roman" w:hAnsi="Times New Roman"/>
          <w:sz w:val="28"/>
          <w:szCs w:val="28"/>
        </w:rPr>
      </w:pPr>
      <w:r w:rsidRPr="004D723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4D7234">
        <w:rPr>
          <w:rFonts w:ascii="Times New Roman" w:hAnsi="Times New Roman"/>
          <w:sz w:val="28"/>
          <w:szCs w:val="28"/>
        </w:rPr>
        <w:t>трансфер по г. Ярославлю</w:t>
      </w:r>
      <w:r>
        <w:rPr>
          <w:rFonts w:ascii="Times New Roman" w:hAnsi="Times New Roman"/>
          <w:sz w:val="28"/>
          <w:szCs w:val="28"/>
        </w:rPr>
        <w:t>;</w:t>
      </w:r>
    </w:p>
    <w:p w:rsidR="00D130F3" w:rsidRPr="004D7234" w:rsidRDefault="00D130F3" w:rsidP="00D130F3">
      <w:pPr>
        <w:spacing w:line="360" w:lineRule="auto"/>
        <w:ind w:left="-567" w:right="113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D7234">
        <w:rPr>
          <w:rFonts w:ascii="Times New Roman" w:hAnsi="Times New Roman"/>
          <w:sz w:val="28"/>
          <w:szCs w:val="28"/>
        </w:rPr>
        <w:t>проживание на весь период Чемпионата (</w:t>
      </w:r>
      <w:r>
        <w:rPr>
          <w:rFonts w:ascii="Times New Roman" w:hAnsi="Times New Roman"/>
          <w:sz w:val="28"/>
          <w:szCs w:val="28"/>
        </w:rPr>
        <w:t>2-х местное проживание в гостинице</w:t>
      </w:r>
      <w:r w:rsidRPr="004D7234">
        <w:rPr>
          <w:rFonts w:ascii="Times New Roman" w:hAnsi="Times New Roman"/>
          <w:sz w:val="28"/>
          <w:szCs w:val="28"/>
        </w:rPr>
        <w:t xml:space="preserve"> не менее 3*)</w:t>
      </w:r>
      <w:r>
        <w:rPr>
          <w:rFonts w:ascii="Times New Roman" w:hAnsi="Times New Roman"/>
          <w:sz w:val="28"/>
          <w:szCs w:val="28"/>
        </w:rPr>
        <w:t>;</w:t>
      </w:r>
    </w:p>
    <w:p w:rsidR="00D130F3" w:rsidRPr="004D7234" w:rsidRDefault="00D130F3" w:rsidP="00D130F3">
      <w:pPr>
        <w:spacing w:line="360" w:lineRule="auto"/>
        <w:ind w:left="-567" w:right="113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D7234">
        <w:rPr>
          <w:rFonts w:ascii="Times New Roman" w:hAnsi="Times New Roman"/>
          <w:sz w:val="28"/>
          <w:szCs w:val="28"/>
        </w:rPr>
        <w:t>питание на весь период чемпионата</w:t>
      </w:r>
      <w:r>
        <w:rPr>
          <w:rFonts w:ascii="Times New Roman" w:hAnsi="Times New Roman"/>
          <w:sz w:val="28"/>
          <w:szCs w:val="28"/>
        </w:rPr>
        <w:t xml:space="preserve"> (завтрак, обед</w:t>
      </w:r>
      <w:r w:rsidRPr="004D7234">
        <w:rPr>
          <w:rFonts w:ascii="Times New Roman" w:hAnsi="Times New Roman"/>
          <w:sz w:val="28"/>
          <w:szCs w:val="28"/>
        </w:rPr>
        <w:t>, ужин)</w:t>
      </w:r>
      <w:r>
        <w:rPr>
          <w:rFonts w:ascii="Times New Roman" w:hAnsi="Times New Roman"/>
          <w:sz w:val="28"/>
          <w:szCs w:val="28"/>
        </w:rPr>
        <w:t>;</w:t>
      </w:r>
    </w:p>
    <w:p w:rsidR="00D130F3" w:rsidRPr="004D7234" w:rsidRDefault="00D130F3" w:rsidP="00D130F3">
      <w:pPr>
        <w:spacing w:line="360" w:lineRule="auto"/>
        <w:ind w:left="-567" w:right="113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D7234">
        <w:rPr>
          <w:rFonts w:ascii="Times New Roman" w:hAnsi="Times New Roman"/>
          <w:sz w:val="28"/>
          <w:szCs w:val="28"/>
        </w:rPr>
        <w:t xml:space="preserve">аккредитация, экипировка (раздаточный материал, </w:t>
      </w:r>
      <w:r w:rsidR="00521B39">
        <w:rPr>
          <w:rFonts w:ascii="Times New Roman" w:hAnsi="Times New Roman"/>
          <w:sz w:val="28"/>
          <w:szCs w:val="28"/>
        </w:rPr>
        <w:t xml:space="preserve">толстовка, </w:t>
      </w:r>
      <w:r w:rsidRPr="004D7234">
        <w:rPr>
          <w:rFonts w:ascii="Times New Roman" w:hAnsi="Times New Roman"/>
          <w:sz w:val="28"/>
          <w:szCs w:val="28"/>
        </w:rPr>
        <w:t>футболка, бейсболка, именной бейдж)</w:t>
      </w:r>
      <w:r>
        <w:rPr>
          <w:rFonts w:ascii="Times New Roman" w:hAnsi="Times New Roman"/>
          <w:sz w:val="28"/>
          <w:szCs w:val="28"/>
        </w:rPr>
        <w:t>;</w:t>
      </w:r>
    </w:p>
    <w:p w:rsidR="00D130F3" w:rsidRDefault="00D130F3" w:rsidP="00D130F3">
      <w:pPr>
        <w:spacing w:line="360" w:lineRule="auto"/>
        <w:ind w:left="-567" w:right="113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D7234">
        <w:rPr>
          <w:rFonts w:ascii="Times New Roman" w:hAnsi="Times New Roman"/>
          <w:sz w:val="28"/>
          <w:szCs w:val="28"/>
        </w:rPr>
        <w:t>частичная оплата расходных материалов конкурсантов</w:t>
      </w:r>
      <w:r>
        <w:rPr>
          <w:rFonts w:ascii="Times New Roman" w:hAnsi="Times New Roman"/>
          <w:sz w:val="28"/>
          <w:szCs w:val="28"/>
        </w:rPr>
        <w:t>.</w:t>
      </w:r>
    </w:p>
    <w:p w:rsidR="00D130F3" w:rsidRDefault="00D130F3" w:rsidP="00D130F3">
      <w:pPr>
        <w:spacing w:line="360" w:lineRule="auto"/>
        <w:ind w:left="-567" w:right="11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сумма пакета участника, эксперта, лидера команды составляет 24 900,00 рублей на каждого.</w:t>
      </w:r>
    </w:p>
    <w:p w:rsidR="00D130F3" w:rsidRDefault="00D130F3" w:rsidP="00D130F3">
      <w:pPr>
        <w:spacing w:line="360" w:lineRule="auto"/>
        <w:ind w:left="-567" w:right="1133" w:firstLine="709"/>
        <w:jc w:val="both"/>
        <w:rPr>
          <w:rFonts w:ascii="Times New Roman" w:hAnsi="Times New Roman"/>
          <w:sz w:val="28"/>
          <w:szCs w:val="28"/>
        </w:rPr>
      </w:pPr>
    </w:p>
    <w:p w:rsidR="00D130F3" w:rsidRDefault="00D130F3" w:rsidP="00D130F3">
      <w:pPr>
        <w:spacing w:line="360" w:lineRule="auto"/>
        <w:ind w:left="-567" w:right="1133" w:firstLine="709"/>
        <w:jc w:val="both"/>
        <w:rPr>
          <w:rFonts w:ascii="Times New Roman" w:hAnsi="Times New Roman"/>
          <w:sz w:val="28"/>
          <w:szCs w:val="28"/>
        </w:rPr>
      </w:pPr>
    </w:p>
    <w:p w:rsidR="00D130F3" w:rsidRDefault="00D130F3" w:rsidP="00D130F3">
      <w:pPr>
        <w:spacing w:line="360" w:lineRule="auto"/>
        <w:ind w:left="-567" w:right="1133" w:firstLine="709"/>
        <w:jc w:val="both"/>
        <w:rPr>
          <w:rFonts w:ascii="Times New Roman" w:hAnsi="Times New Roman"/>
          <w:sz w:val="28"/>
          <w:szCs w:val="28"/>
        </w:rPr>
      </w:pPr>
    </w:p>
    <w:p w:rsidR="00D130F3" w:rsidRPr="00D130F3" w:rsidRDefault="00D130F3" w:rsidP="00D130F3">
      <w:pPr>
        <w:spacing w:line="360" w:lineRule="auto"/>
        <w:ind w:left="-567" w:right="113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РКЦ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Pr="00D1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ЯО</w:t>
      </w:r>
      <w:r w:rsidRPr="00D130F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Л.Г. Малиновская</w:t>
      </w:r>
    </w:p>
    <w:p w:rsidR="000F2910" w:rsidRPr="00D130F3" w:rsidRDefault="000F2910" w:rsidP="00D130F3">
      <w:pPr>
        <w:tabs>
          <w:tab w:val="left" w:pos="3675"/>
        </w:tabs>
        <w:spacing w:line="360" w:lineRule="auto"/>
        <w:ind w:left="-567" w:right="1133"/>
      </w:pPr>
    </w:p>
    <w:sectPr w:rsidR="000F2910" w:rsidRPr="00D130F3" w:rsidSect="00D130F3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0F3"/>
    <w:rsid w:val="000C40E0"/>
    <w:rsid w:val="000F2910"/>
    <w:rsid w:val="001B598E"/>
    <w:rsid w:val="001C212F"/>
    <w:rsid w:val="004F3D5D"/>
    <w:rsid w:val="00521B39"/>
    <w:rsid w:val="00857DC6"/>
    <w:rsid w:val="00943135"/>
    <w:rsid w:val="00B51C5B"/>
    <w:rsid w:val="00D1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0"/>
    <w:pPr>
      <w:ind w:firstLine="3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2016-02-04T08:26:00Z</cp:lastPrinted>
  <dcterms:created xsi:type="dcterms:W3CDTF">2016-03-24T09:56:00Z</dcterms:created>
  <dcterms:modified xsi:type="dcterms:W3CDTF">2016-03-24T09:56:00Z</dcterms:modified>
</cp:coreProperties>
</file>